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CD7D" w14:textId="77777777" w:rsidR="009114A0" w:rsidRPr="009114A0" w:rsidRDefault="009114A0" w:rsidP="009114A0">
      <w:pPr>
        <w:ind w:left="4820" w:firstLine="5846"/>
        <w:jc w:val="center"/>
        <w:rPr>
          <w:color w:val="000000"/>
          <w:lang w:val="vi-VN"/>
        </w:rPr>
      </w:pPr>
      <w:bookmarkStart w:id="0" w:name="chuong_pl_1"/>
    </w:p>
    <w:p w14:paraId="33B6178D" w14:textId="77777777" w:rsidR="0087641B" w:rsidRDefault="0087641B" w:rsidP="00586444">
      <w:pPr>
        <w:jc w:val="center"/>
        <w:rPr>
          <w:b/>
          <w:bCs/>
          <w:color w:val="000000"/>
          <w:lang w:val="vi-VN"/>
        </w:rPr>
      </w:pPr>
      <w:r w:rsidRPr="0087641B">
        <w:rPr>
          <w:b/>
          <w:bCs/>
          <w:color w:val="000000"/>
          <w:lang w:val="vi-VN"/>
        </w:rPr>
        <w:t>Phụ lục số 01 - Đơn đăng ký tham gia mua cổ phần</w:t>
      </w:r>
    </w:p>
    <w:p w14:paraId="33FE3117" w14:textId="77777777" w:rsidR="0087641B" w:rsidRDefault="0087641B" w:rsidP="00586444">
      <w:pPr>
        <w:jc w:val="center"/>
        <w:rPr>
          <w:b/>
          <w:bCs/>
          <w:color w:val="000000"/>
          <w:lang w:val="vi-VN"/>
        </w:rPr>
      </w:pPr>
    </w:p>
    <w:p w14:paraId="633810CE" w14:textId="77777777" w:rsidR="0087641B" w:rsidRDefault="0087641B" w:rsidP="00586444">
      <w:pPr>
        <w:jc w:val="center"/>
        <w:rPr>
          <w:b/>
          <w:bCs/>
          <w:color w:val="000000"/>
          <w:lang w:val="vi-VN"/>
        </w:rPr>
      </w:pPr>
    </w:p>
    <w:p w14:paraId="19D3C3EE" w14:textId="39ADFFB8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19766FA" w:rsidR="00ED65EB" w:rsidRPr="00BF3D05" w:rsidRDefault="00ED65EB" w:rsidP="00586444">
      <w:pPr>
        <w:jc w:val="right"/>
        <w:rPr>
          <w:color w:val="000000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BF3D05">
        <w:rPr>
          <w:i/>
          <w:iCs/>
          <w:color w:val="000000"/>
        </w:rPr>
        <w:t>4</w:t>
      </w:r>
    </w:p>
    <w:p w14:paraId="497D36CD" w14:textId="58730D90" w:rsidR="00423B55" w:rsidRPr="00AE6312" w:rsidRDefault="00ED65EB" w:rsidP="00586444">
      <w:pPr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ĐƠN ĐĂNG KÝ THAM GIA MUA</w:t>
      </w:r>
      <w:r w:rsidR="00E06739" w:rsidRPr="00AE6312">
        <w:rPr>
          <w:b/>
          <w:bCs/>
          <w:color w:val="000000"/>
          <w:lang w:val="vi-VN"/>
        </w:rPr>
        <w:t xml:space="preserve"> CỔ PHẦN</w:t>
      </w:r>
    </w:p>
    <w:p w14:paraId="63AC339B" w14:textId="0301D4C3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586444">
      <w:pPr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586444">
            <w:pPr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8E99C4E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="0087641B">
        <w:rPr>
          <w:color w:val="000000"/>
          <w:lang w:val="fr-FR"/>
        </w:rPr>
        <w:tab/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586444">
      <w:pPr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5A982ACF" w:rsidR="00ED65EB" w:rsidRPr="00AE6312" w:rsidRDefault="00ED65EB" w:rsidP="0087641B">
      <w:pPr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</w:t>
      </w:r>
      <w:r w:rsidR="0087641B" w:rsidRPr="0087641B">
        <w:rPr>
          <w:i/>
          <w:iCs/>
          <w:color w:val="000000"/>
          <w:lang w:val="vi-VN"/>
        </w:rPr>
        <w:t>Số tài khoản này dùng để lưu ký chứng khoán trong trường hợp NĐT trúng giá</w:t>
      </w:r>
      <w:r w:rsidR="0087641B">
        <w:rPr>
          <w:i/>
          <w:iCs/>
          <w:color w:val="000000"/>
        </w:rPr>
        <w:t xml:space="preserve"> </w:t>
      </w:r>
      <w:r w:rsidR="0087641B" w:rsidRPr="0087641B">
        <w:rPr>
          <w:i/>
          <w:iCs/>
          <w:color w:val="000000"/>
          <w:lang w:val="vi-VN"/>
        </w:rPr>
        <w:t>và đã thanh toán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75EBD41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88F0D80" w:rsidR="00ED65EB" w:rsidRPr="005C0800" w:rsidRDefault="00ED65EB" w:rsidP="00586444">
            <w:pPr>
              <w:jc w:val="both"/>
              <w:rPr>
                <w:color w:val="000000"/>
              </w:rPr>
            </w:pPr>
          </w:p>
        </w:tc>
      </w:tr>
    </w:tbl>
    <w:p w14:paraId="126D41A8" w14:textId="77777777" w:rsidR="009114A0" w:rsidRDefault="009114A0" w:rsidP="00586444">
      <w:pPr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6C91C60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F67197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</w:tr>
    </w:tbl>
    <w:p w14:paraId="750523AD" w14:textId="1DD22453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bán đấu giá </w:t>
      </w:r>
      <w:r w:rsidR="00E06739" w:rsidRPr="00AE6312">
        <w:rPr>
          <w:color w:val="000000"/>
          <w:lang w:val="vi-VN"/>
        </w:rPr>
        <w:t>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33303716" w:rsidR="00ED65EB" w:rsidRPr="00AE6312" w:rsidRDefault="0087641B" w:rsidP="00586444">
            <w:pPr>
              <w:jc w:val="both"/>
              <w:rPr>
                <w:color w:val="000000"/>
                <w:lang w:val="vi-VN"/>
              </w:rPr>
            </w:pPr>
            <w:r w:rsidRPr="0087641B">
              <w:rPr>
                <w:color w:val="000000"/>
                <w:lang w:val="vi-VN"/>
              </w:rPr>
              <w:t>Công ty Cổ phần Môi trường đô thị Nha Trang</w:t>
            </w:r>
          </w:p>
        </w:tc>
      </w:tr>
    </w:tbl>
    <w:p w14:paraId="7835DAEB" w14:textId="7B5D3871" w:rsidR="00ED65EB" w:rsidRPr="00AE6312" w:rsidRDefault="0087641B" w:rsidP="0087641B">
      <w:pPr>
        <w:jc w:val="both"/>
        <w:rPr>
          <w:color w:val="000000"/>
          <w:lang w:val="vi-VN"/>
        </w:rPr>
      </w:pPr>
      <w:r w:rsidRPr="0087641B">
        <w:rPr>
          <w:color w:val="000000"/>
          <w:lang w:val="vi-VN"/>
        </w:rPr>
        <w:t>Tôi/chúng tôi tự nguyện tham dự cuộc chào bán cạnh tranh do Sở Giao dịch</w:t>
      </w:r>
      <w:r>
        <w:rPr>
          <w:color w:val="000000"/>
        </w:rPr>
        <w:t xml:space="preserve"> </w:t>
      </w:r>
      <w:r w:rsidRPr="0087641B">
        <w:rPr>
          <w:color w:val="000000"/>
          <w:lang w:val="vi-VN"/>
        </w:rPr>
        <w:t>Chứng khoán Hà Nội tổ chức và cam kết thực hiện nghiêm túc quy định về chào</w:t>
      </w:r>
      <w:r>
        <w:rPr>
          <w:color w:val="000000"/>
        </w:rPr>
        <w:t xml:space="preserve"> </w:t>
      </w:r>
      <w:r w:rsidRPr="0087641B">
        <w:rPr>
          <w:color w:val="000000"/>
          <w:lang w:val="vi-VN"/>
        </w:rPr>
        <w:t>bán cạnh tranh</w:t>
      </w:r>
      <w:r w:rsidR="00ED65EB" w:rsidRPr="00AE6312">
        <w:rPr>
          <w:color w:val="000000"/>
          <w:lang w:val="vi-VN"/>
        </w:rPr>
        <w:t>.</w:t>
      </w:r>
    </w:p>
    <w:p w14:paraId="451C6B12" w14:textId="77777777" w:rsidR="00ED65EB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38A921E3" w14:textId="77777777" w:rsidR="0087641B" w:rsidRPr="00AE6312" w:rsidRDefault="0087641B" w:rsidP="00586444">
      <w:pPr>
        <w:jc w:val="both"/>
        <w:rPr>
          <w:color w:val="000000"/>
          <w:lang w:val="vi-VN"/>
        </w:rPr>
      </w:pPr>
    </w:p>
    <w:p w14:paraId="6E447B8F" w14:textId="665C937D" w:rsidR="00ED68EA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ED68EA" w:rsidRPr="00AE6312">
        <w:rPr>
          <w:color w:val="000000"/>
          <w:lang w:val="vi-VN"/>
        </w:rPr>
        <w:t xml:space="preserve">Cách thức nhận thông báo kết quả </w:t>
      </w:r>
      <w:r w:rsidR="0087641B" w:rsidRPr="0087641B">
        <w:rPr>
          <w:color w:val="000000"/>
          <w:lang w:val="vi-VN"/>
        </w:rPr>
        <w:t>chào bán cạnh tranh</w:t>
      </w:r>
      <w:r w:rsidR="00ED68EA" w:rsidRPr="00AE6312">
        <w:rPr>
          <w:color w:val="000000"/>
          <w:lang w:val="vi-VN"/>
        </w:rPr>
        <w:t>:</w:t>
      </w:r>
    </w:p>
    <w:p w14:paraId="54451DFA" w14:textId="3F5CB16B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2B483CB8">
                <wp:simplePos x="0" y="0"/>
                <wp:positionH relativeFrom="column">
                  <wp:posOffset>110490</wp:posOffset>
                </wp:positionH>
                <wp:positionV relativeFrom="paragraph">
                  <wp:posOffset>24130</wp:posOffset>
                </wp:positionV>
                <wp:extent cx="108776" cy="118701"/>
                <wp:effectExtent l="0" t="0" r="2476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269F" id="Rectangle 2" o:spid="_x0000_s1026" style="position:absolute;margin-left:8.7pt;margin-top:1.9pt;width:8.5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JTJT5r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</w:t>
      </w:r>
      <w:r w:rsidR="0087641B" w:rsidRPr="0087641B">
        <w:rPr>
          <w:color w:val="000000"/>
          <w:lang w:val="vi-VN"/>
        </w:rPr>
        <w:t>Đại lý chào bán cạnh tranh</w:t>
      </w:r>
      <w:r w:rsidR="00ED68EA" w:rsidRPr="00AE6312">
        <w:rPr>
          <w:color w:val="000000"/>
          <w:lang w:val="vi-VN"/>
        </w:rPr>
        <w:t>.</w:t>
      </w:r>
    </w:p>
    <w:p w14:paraId="7A9BD190" w14:textId="7E4B3C36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DED3" wp14:editId="3E7D1424">
                <wp:simplePos x="0" y="0"/>
                <wp:positionH relativeFrom="column">
                  <wp:posOffset>113665</wp:posOffset>
                </wp:positionH>
                <wp:positionV relativeFrom="paragraph">
                  <wp:posOffset>31115</wp:posOffset>
                </wp:positionV>
                <wp:extent cx="108776" cy="118701"/>
                <wp:effectExtent l="0" t="0" r="24765" b="15240"/>
                <wp:wrapNone/>
                <wp:docPr id="648654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02BD" id="Rectangle 2" o:spid="_x0000_s1026" style="position:absolute;margin-left:8.95pt;margin-top:2.45pt;width:8.5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OFk/4D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</w:t>
      </w:r>
      <w:r w:rsidR="0087641B" w:rsidRPr="0087641B">
        <w:rPr>
          <w:color w:val="000000"/>
          <w:lang w:val="vi-VN"/>
        </w:rPr>
        <w:t>Nhận qua đường bưu điện tại địa chỉ liên hệ nêu ở trên</w:t>
      </w:r>
      <w:r w:rsidR="00ED68EA"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586444">
      <w:pPr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2751CD1E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35A95B5" w14:textId="77777777" w:rsidR="0089242B" w:rsidRDefault="0089242B" w:rsidP="0089242B">
      <w:pPr>
        <w:jc w:val="center"/>
        <w:rPr>
          <w:b/>
          <w:bCs/>
          <w:color w:val="000000"/>
          <w:lang w:val="vi-VN"/>
        </w:rPr>
      </w:pPr>
    </w:p>
    <w:bookmarkEnd w:id="0"/>
    <w:p w14:paraId="07DB4712" w14:textId="3EE3D3B9" w:rsidR="0089242B" w:rsidRDefault="0089242B">
      <w:pPr>
        <w:rPr>
          <w:b/>
          <w:bCs/>
          <w:color w:val="000000"/>
          <w:lang w:val="vi-VN"/>
        </w:rPr>
      </w:pPr>
    </w:p>
    <w:sectPr w:rsidR="0089242B" w:rsidSect="00A26313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2055" w14:textId="77777777" w:rsidR="00A26313" w:rsidRDefault="00A26313" w:rsidP="009A7832">
      <w:r>
        <w:separator/>
      </w:r>
    </w:p>
  </w:endnote>
  <w:endnote w:type="continuationSeparator" w:id="0">
    <w:p w14:paraId="631F2B0D" w14:textId="77777777" w:rsidR="00A26313" w:rsidRDefault="00A26313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B279A3" w:rsidRDefault="00B27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6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B2EB5E0" w14:textId="77777777" w:rsidR="00B279A3" w:rsidRDefault="00B2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42B5" w14:textId="77777777" w:rsidR="00A26313" w:rsidRDefault="00A26313" w:rsidP="009A7832">
      <w:r>
        <w:separator/>
      </w:r>
    </w:p>
  </w:footnote>
  <w:footnote w:type="continuationSeparator" w:id="0">
    <w:p w14:paraId="2DAAC6F3" w14:textId="77777777" w:rsidR="00A26313" w:rsidRDefault="00A26313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0871">
    <w:abstractNumId w:val="6"/>
  </w:num>
  <w:num w:numId="2" w16cid:durableId="71440729">
    <w:abstractNumId w:val="3"/>
  </w:num>
  <w:num w:numId="3" w16cid:durableId="332417674">
    <w:abstractNumId w:val="5"/>
  </w:num>
  <w:num w:numId="4" w16cid:durableId="1379667521">
    <w:abstractNumId w:val="1"/>
  </w:num>
  <w:num w:numId="5" w16cid:durableId="482626579">
    <w:abstractNumId w:val="7"/>
  </w:num>
  <w:num w:numId="6" w16cid:durableId="23139015">
    <w:abstractNumId w:val="12"/>
  </w:num>
  <w:num w:numId="7" w16cid:durableId="2125689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57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3462498">
    <w:abstractNumId w:val="4"/>
  </w:num>
  <w:num w:numId="10" w16cid:durableId="1313832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48302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67476136">
    <w:abstractNumId w:val="1"/>
  </w:num>
  <w:num w:numId="13" w16cid:durableId="1525093860">
    <w:abstractNumId w:val="9"/>
  </w:num>
  <w:num w:numId="14" w16cid:durableId="413936543">
    <w:abstractNumId w:val="11"/>
  </w:num>
  <w:num w:numId="15" w16cid:durableId="1322655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9FD"/>
    <w:rsid w:val="00005BDD"/>
    <w:rsid w:val="0000632B"/>
    <w:rsid w:val="0000686B"/>
    <w:rsid w:val="00006FB7"/>
    <w:rsid w:val="00013381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209A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572F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58B2"/>
    <w:rsid w:val="001064C8"/>
    <w:rsid w:val="00107AC2"/>
    <w:rsid w:val="00112F85"/>
    <w:rsid w:val="001137FD"/>
    <w:rsid w:val="00120638"/>
    <w:rsid w:val="00120898"/>
    <w:rsid w:val="00121409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55A4"/>
    <w:rsid w:val="00176426"/>
    <w:rsid w:val="00176587"/>
    <w:rsid w:val="0018680E"/>
    <w:rsid w:val="00190544"/>
    <w:rsid w:val="0019107E"/>
    <w:rsid w:val="001916D6"/>
    <w:rsid w:val="00197DF3"/>
    <w:rsid w:val="001A0385"/>
    <w:rsid w:val="001A195A"/>
    <w:rsid w:val="001A1ED4"/>
    <w:rsid w:val="001A4B18"/>
    <w:rsid w:val="001A4D52"/>
    <w:rsid w:val="001A638B"/>
    <w:rsid w:val="001B0EFE"/>
    <w:rsid w:val="001B1158"/>
    <w:rsid w:val="001B38DA"/>
    <w:rsid w:val="001B4681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45884"/>
    <w:rsid w:val="002506F5"/>
    <w:rsid w:val="0025198F"/>
    <w:rsid w:val="0025568D"/>
    <w:rsid w:val="00255C01"/>
    <w:rsid w:val="00255EA4"/>
    <w:rsid w:val="00256056"/>
    <w:rsid w:val="00256668"/>
    <w:rsid w:val="00261150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565F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4B85"/>
    <w:rsid w:val="00375751"/>
    <w:rsid w:val="003777E2"/>
    <w:rsid w:val="00382CAF"/>
    <w:rsid w:val="00383A00"/>
    <w:rsid w:val="00383FDB"/>
    <w:rsid w:val="00384F0A"/>
    <w:rsid w:val="003851C9"/>
    <w:rsid w:val="00385A8F"/>
    <w:rsid w:val="00385F2D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C6582"/>
    <w:rsid w:val="003D2288"/>
    <w:rsid w:val="003D23AD"/>
    <w:rsid w:val="003D3288"/>
    <w:rsid w:val="003E54E0"/>
    <w:rsid w:val="003E6D39"/>
    <w:rsid w:val="003F5739"/>
    <w:rsid w:val="003F665B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0E73"/>
    <w:rsid w:val="00470FDA"/>
    <w:rsid w:val="00471548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A23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E5D8E"/>
    <w:rsid w:val="004F19B1"/>
    <w:rsid w:val="004F43EF"/>
    <w:rsid w:val="004F6B36"/>
    <w:rsid w:val="004F6D20"/>
    <w:rsid w:val="00502893"/>
    <w:rsid w:val="005036CE"/>
    <w:rsid w:val="00505D09"/>
    <w:rsid w:val="00506508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7492A"/>
    <w:rsid w:val="00580CEB"/>
    <w:rsid w:val="00582BDC"/>
    <w:rsid w:val="00582F4F"/>
    <w:rsid w:val="00583938"/>
    <w:rsid w:val="00583ECA"/>
    <w:rsid w:val="00586396"/>
    <w:rsid w:val="00586444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50A"/>
    <w:rsid w:val="005A0D35"/>
    <w:rsid w:val="005A1A97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9C7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5A76"/>
    <w:rsid w:val="00626FF3"/>
    <w:rsid w:val="0062793A"/>
    <w:rsid w:val="006302F0"/>
    <w:rsid w:val="0063116A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8FB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4E86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25E6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2946"/>
    <w:rsid w:val="00723D55"/>
    <w:rsid w:val="0072457D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3FBA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3EE8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E7EE2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9CF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340C"/>
    <w:rsid w:val="00874912"/>
    <w:rsid w:val="0087555E"/>
    <w:rsid w:val="00875E50"/>
    <w:rsid w:val="00875F78"/>
    <w:rsid w:val="008762DA"/>
    <w:rsid w:val="0087641B"/>
    <w:rsid w:val="00876717"/>
    <w:rsid w:val="008767E8"/>
    <w:rsid w:val="008813F2"/>
    <w:rsid w:val="008845B3"/>
    <w:rsid w:val="00884B0C"/>
    <w:rsid w:val="0089242B"/>
    <w:rsid w:val="00894AA8"/>
    <w:rsid w:val="00894D54"/>
    <w:rsid w:val="008955D8"/>
    <w:rsid w:val="00895863"/>
    <w:rsid w:val="0089625F"/>
    <w:rsid w:val="00896657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4D9"/>
    <w:rsid w:val="008C47BF"/>
    <w:rsid w:val="008D51B5"/>
    <w:rsid w:val="008D5F9B"/>
    <w:rsid w:val="008D68ED"/>
    <w:rsid w:val="008D6F3C"/>
    <w:rsid w:val="008D7772"/>
    <w:rsid w:val="008D7F73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4588A"/>
    <w:rsid w:val="00951037"/>
    <w:rsid w:val="00951EBF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181"/>
    <w:rsid w:val="009D28F3"/>
    <w:rsid w:val="009D3CAF"/>
    <w:rsid w:val="009D5B65"/>
    <w:rsid w:val="009D5F8D"/>
    <w:rsid w:val="009D7CF9"/>
    <w:rsid w:val="009E02C7"/>
    <w:rsid w:val="009E02E0"/>
    <w:rsid w:val="009E0B4A"/>
    <w:rsid w:val="009E5EC9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13"/>
    <w:rsid w:val="00A263D7"/>
    <w:rsid w:val="00A31AA2"/>
    <w:rsid w:val="00A34D50"/>
    <w:rsid w:val="00A35BDF"/>
    <w:rsid w:val="00A36AF1"/>
    <w:rsid w:val="00A37B6F"/>
    <w:rsid w:val="00A4202F"/>
    <w:rsid w:val="00A428CC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15D6"/>
    <w:rsid w:val="00A63714"/>
    <w:rsid w:val="00A64442"/>
    <w:rsid w:val="00A65DE5"/>
    <w:rsid w:val="00A67D60"/>
    <w:rsid w:val="00A722D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0EB1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7A0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9A3"/>
    <w:rsid w:val="00B27E2C"/>
    <w:rsid w:val="00B303FF"/>
    <w:rsid w:val="00B32021"/>
    <w:rsid w:val="00B32222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96FDE"/>
    <w:rsid w:val="00BA087F"/>
    <w:rsid w:val="00BA4599"/>
    <w:rsid w:val="00BA5FDE"/>
    <w:rsid w:val="00BA6364"/>
    <w:rsid w:val="00BA73A6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3D05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14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3C1"/>
    <w:rsid w:val="00C80737"/>
    <w:rsid w:val="00C81913"/>
    <w:rsid w:val="00C83CA2"/>
    <w:rsid w:val="00C84027"/>
    <w:rsid w:val="00C852E4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3F44"/>
    <w:rsid w:val="00D2573C"/>
    <w:rsid w:val="00D26222"/>
    <w:rsid w:val="00D349F6"/>
    <w:rsid w:val="00D37F8E"/>
    <w:rsid w:val="00D42092"/>
    <w:rsid w:val="00D44E98"/>
    <w:rsid w:val="00D46490"/>
    <w:rsid w:val="00D464DD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25B5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21C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4644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5D2E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2584"/>
    <w:rsid w:val="00E6384E"/>
    <w:rsid w:val="00E70834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0E20"/>
    <w:rsid w:val="00F0362A"/>
    <w:rsid w:val="00F05893"/>
    <w:rsid w:val="00F05FEB"/>
    <w:rsid w:val="00F06D98"/>
    <w:rsid w:val="00F07FF4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40C"/>
    <w:rsid w:val="00F76B13"/>
    <w:rsid w:val="00F77EDB"/>
    <w:rsid w:val="00F81593"/>
    <w:rsid w:val="00F82C78"/>
    <w:rsid w:val="00F843FF"/>
    <w:rsid w:val="00F87ABF"/>
    <w:rsid w:val="00F90AD1"/>
    <w:rsid w:val="00F9198B"/>
    <w:rsid w:val="00F91F94"/>
    <w:rsid w:val="00F92358"/>
    <w:rsid w:val="00F95EAC"/>
    <w:rsid w:val="00F95FF4"/>
    <w:rsid w:val="00F96990"/>
    <w:rsid w:val="00FA1E16"/>
    <w:rsid w:val="00FA2360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4864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E7D51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572F"/>
    <w:pPr>
      <w:spacing w:before="120"/>
      <w:ind w:firstLine="720"/>
      <w:jc w:val="both"/>
    </w:pPr>
    <w:rPr>
      <w:color w:val="000000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72F"/>
    <w:rPr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5B6C-A53A-45A8-9BEF-68E30E9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3</cp:revision>
  <cp:lastPrinted>2024-03-05T09:47:00Z</cp:lastPrinted>
  <dcterms:created xsi:type="dcterms:W3CDTF">2024-03-06T03:27:00Z</dcterms:created>
  <dcterms:modified xsi:type="dcterms:W3CDTF">2024-04-04T06:25:00Z</dcterms:modified>
</cp:coreProperties>
</file>